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3B" w:rsidRPr="00CE4B3B" w:rsidRDefault="00CE4B3B" w:rsidP="00CE4B3B">
      <w:pPr>
        <w:outlineLvl w:val="0"/>
        <w:rPr>
          <w:rFonts w:ascii="Helvetica" w:eastAsia="Times New Roman" w:hAnsi="Helvetica" w:cs="Times New Roman"/>
          <w:color w:val="333333"/>
          <w:kern w:val="36"/>
          <w:sz w:val="60"/>
          <w:szCs w:val="60"/>
        </w:rPr>
      </w:pPr>
      <w:r w:rsidRPr="00CE4B3B">
        <w:rPr>
          <w:rFonts w:ascii="Helvetica" w:eastAsia="Times New Roman" w:hAnsi="Helvetica" w:cs="Times New Roman"/>
          <w:color w:val="333333"/>
          <w:kern w:val="36"/>
          <w:sz w:val="60"/>
          <w:szCs w:val="60"/>
        </w:rPr>
        <w:t>United States: East of Mississippi River</w:t>
      </w:r>
    </w:p>
    <w:p w:rsidR="00CE4B3B" w:rsidRPr="00CE4B3B" w:rsidRDefault="00CE4B3B" w:rsidP="00CE4B3B">
      <w:pPr>
        <w:rPr>
          <w:rFonts w:ascii="Times" w:eastAsia="Times New Roman" w:hAnsi="Times" w:cs="Times New Roman"/>
          <w:sz w:val="20"/>
          <w:szCs w:val="20"/>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800"/>
        <w:gridCol w:w="1169"/>
        <w:gridCol w:w="1944"/>
        <w:gridCol w:w="4327"/>
      </w:tblGrid>
      <w:tr w:rsidR="00CE4B3B" w:rsidRPr="00CE4B3B" w:rsidTr="00CE4B3B">
        <w:trPr>
          <w:tblHeader/>
        </w:trPr>
        <w:tc>
          <w:tcPr>
            <w:tcW w:w="1720" w:type="dxa"/>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b/>
                <w:bCs/>
                <w:color w:val="333333"/>
                <w:sz w:val="20"/>
                <w:szCs w:val="20"/>
              </w:rPr>
            </w:pPr>
          </w:p>
        </w:tc>
        <w:tc>
          <w:tcPr>
            <w:tcW w:w="2000" w:type="dxa"/>
            <w:tcBorders>
              <w:right w:val="single" w:sz="6" w:space="0" w:color="E5E5E5"/>
            </w:tcBorders>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b/>
                <w:bCs/>
                <w:color w:val="333333"/>
                <w:sz w:val="20"/>
                <w:szCs w:val="20"/>
              </w:rPr>
            </w:pPr>
            <w:r w:rsidRPr="00CE4B3B">
              <w:rPr>
                <w:rFonts w:ascii="Times" w:eastAsia="Times New Roman" w:hAnsi="Times" w:cs="Times New Roman"/>
                <w:b/>
                <w:bCs/>
                <w:color w:val="333333"/>
                <w:sz w:val="20"/>
                <w:szCs w:val="20"/>
              </w:rPr>
              <w:t>Event Date:</w:t>
            </w:r>
          </w:p>
        </w:tc>
        <w:tc>
          <w:tcPr>
            <w:tcW w:w="5120" w:type="dxa"/>
            <w:tcBorders>
              <w:right w:val="single" w:sz="6" w:space="0" w:color="E5E5E5"/>
            </w:tcBorders>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b/>
                <w:bCs/>
                <w:color w:val="333333"/>
                <w:sz w:val="20"/>
                <w:szCs w:val="20"/>
              </w:rPr>
            </w:pPr>
            <w:r w:rsidRPr="00CE4B3B">
              <w:rPr>
                <w:rFonts w:ascii="Times" w:eastAsia="Times New Roman" w:hAnsi="Times" w:cs="Times New Roman"/>
                <w:b/>
                <w:bCs/>
                <w:color w:val="333333"/>
                <w:sz w:val="20"/>
                <w:szCs w:val="20"/>
              </w:rPr>
              <w:t>Event Title:</w:t>
            </w:r>
          </w:p>
        </w:tc>
        <w:tc>
          <w:tcPr>
            <w:tcW w:w="9100" w:type="dxa"/>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b/>
                <w:bCs/>
                <w:color w:val="333333"/>
                <w:sz w:val="20"/>
                <w:szCs w:val="20"/>
              </w:rPr>
            </w:pPr>
            <w:r w:rsidRPr="00CE4B3B">
              <w:rPr>
                <w:rFonts w:ascii="Times" w:eastAsia="Times New Roman" w:hAnsi="Times" w:cs="Times New Roman"/>
                <w:b/>
                <w:bCs/>
                <w:color w:val="333333"/>
                <w:sz w:val="20"/>
                <w:szCs w:val="20"/>
              </w:rPr>
              <w:t>Event Description:</w:t>
            </w:r>
          </w:p>
        </w:tc>
      </w:tr>
      <w:tr w:rsidR="00CE4B3B" w:rsidRPr="00CE4B3B" w:rsidTr="00CE4B3B">
        <w:tc>
          <w:tcPr>
            <w:tcW w:w="0" w:type="auto"/>
            <w:shd w:val="clear" w:color="auto" w:fill="F7F7F7"/>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color w:val="333333"/>
                <w:sz w:val="20"/>
                <w:szCs w:val="20"/>
              </w:rPr>
            </w:pPr>
            <w:r>
              <w:rPr>
                <w:rFonts w:ascii="Times" w:eastAsia="Times New Roman" w:hAnsi="Times" w:cs="Times New Roman"/>
                <w:noProof/>
                <w:color w:val="333333"/>
                <w:sz w:val="20"/>
                <w:szCs w:val="20"/>
              </w:rPr>
              <w:drawing>
                <wp:inline distT="0" distB="0" distL="0" distR="0" wp14:anchorId="6FB4279B" wp14:editId="6D604C7B">
                  <wp:extent cx="762000" cy="762000"/>
                  <wp:effectExtent l="0" t="0" r="0" b="0"/>
                  <wp:docPr id="17" name="Picture 17" descr="mgr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gre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0" w:type="auto"/>
            <w:tcBorders>
              <w:right w:val="single" w:sz="6" w:space="0" w:color="E5E5E5"/>
            </w:tcBorders>
            <w:shd w:val="clear" w:color="auto" w:fill="F7F7F7"/>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color w:val="333333"/>
                <w:sz w:val="20"/>
                <w:szCs w:val="20"/>
              </w:rPr>
            </w:pPr>
            <w:r w:rsidRPr="00CE4B3B">
              <w:rPr>
                <w:rFonts w:ascii="Times" w:eastAsia="Times New Roman" w:hAnsi="Times" w:cs="Times New Roman"/>
                <w:color w:val="333333"/>
                <w:sz w:val="20"/>
                <w:szCs w:val="20"/>
              </w:rPr>
              <w:t>1st Jan, 1001</w:t>
            </w:r>
          </w:p>
        </w:tc>
        <w:tc>
          <w:tcPr>
            <w:tcW w:w="0" w:type="auto"/>
            <w:tcBorders>
              <w:right w:val="single" w:sz="6" w:space="0" w:color="E5E5E5"/>
            </w:tcBorders>
            <w:shd w:val="clear" w:color="auto" w:fill="F7F7F7"/>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color w:val="333333"/>
                <w:sz w:val="20"/>
                <w:szCs w:val="20"/>
              </w:rPr>
            </w:pPr>
            <w:r w:rsidRPr="00CE4B3B">
              <w:rPr>
                <w:rFonts w:ascii="Times" w:eastAsia="Times New Roman" w:hAnsi="Times" w:cs="Times New Roman"/>
                <w:b/>
                <w:bCs/>
                <w:color w:val="333333"/>
                <w:sz w:val="20"/>
                <w:szCs w:val="20"/>
              </w:rPr>
              <w:t>Native Americans</w:t>
            </w:r>
          </w:p>
        </w:tc>
        <w:tc>
          <w:tcPr>
            <w:tcW w:w="0" w:type="auto"/>
            <w:shd w:val="clear" w:color="auto" w:fill="F7F7F7"/>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color w:val="333333"/>
                <w:sz w:val="20"/>
                <w:szCs w:val="20"/>
              </w:rPr>
            </w:pPr>
            <w:r w:rsidRPr="00CE4B3B">
              <w:rPr>
                <w:rFonts w:ascii="Times" w:eastAsia="Times New Roman" w:hAnsi="Times" w:cs="Times New Roman"/>
                <w:color w:val="333333"/>
                <w:sz w:val="20"/>
                <w:szCs w:val="20"/>
              </w:rPr>
              <w:t>Native American peoples were the first humans to settle in North America around 14000-19000 years ago. Hundreds of different groups settled in many locations and deve</w:t>
            </w:r>
            <w:r>
              <w:rPr>
                <w:rFonts w:ascii="Times" w:eastAsia="Times New Roman" w:hAnsi="Times" w:cs="Times New Roman"/>
                <w:color w:val="333333"/>
                <w:sz w:val="20"/>
                <w:szCs w:val="20"/>
              </w:rPr>
              <w:t>l</w:t>
            </w:r>
            <w:r w:rsidRPr="00CE4B3B">
              <w:rPr>
                <w:rFonts w:ascii="Times" w:eastAsia="Times New Roman" w:hAnsi="Times" w:cs="Times New Roman"/>
                <w:color w:val="333333"/>
                <w:sz w:val="20"/>
                <w:szCs w:val="20"/>
              </w:rPr>
              <w:t>oped a unique culture of their own. These groups are considered INDIGENOUS, or living naturally in a particular place, to North America.</w:t>
            </w:r>
          </w:p>
        </w:tc>
      </w:tr>
      <w:tr w:rsidR="00CE4B3B" w:rsidRPr="00CE4B3B" w:rsidTr="00CE4B3B">
        <w:tc>
          <w:tcPr>
            <w:tcW w:w="0" w:type="auto"/>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color w:val="333333"/>
                <w:sz w:val="20"/>
                <w:szCs w:val="20"/>
              </w:rPr>
            </w:pPr>
            <w:r>
              <w:rPr>
                <w:rFonts w:ascii="Times" w:eastAsia="Times New Roman" w:hAnsi="Times" w:cs="Times New Roman"/>
                <w:noProof/>
                <w:color w:val="333333"/>
                <w:sz w:val="20"/>
                <w:szCs w:val="20"/>
              </w:rPr>
              <w:drawing>
                <wp:inline distT="0" distB="0" distL="0" distR="0" wp14:anchorId="22630F89" wp14:editId="4D57B031">
                  <wp:extent cx="762000" cy="762000"/>
                  <wp:effectExtent l="0" t="0" r="0" b="0"/>
                  <wp:docPr id="18" name="Picture 18" descr="mg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g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0" w:type="auto"/>
            <w:tcBorders>
              <w:right w:val="single" w:sz="6" w:space="0" w:color="E5E5E5"/>
            </w:tcBorders>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color w:val="333333"/>
                <w:sz w:val="20"/>
                <w:szCs w:val="20"/>
              </w:rPr>
            </w:pPr>
            <w:r w:rsidRPr="00CE4B3B">
              <w:rPr>
                <w:rFonts w:ascii="Times" w:eastAsia="Times New Roman" w:hAnsi="Times" w:cs="Times New Roman"/>
                <w:color w:val="333333"/>
                <w:sz w:val="20"/>
                <w:szCs w:val="20"/>
              </w:rPr>
              <w:t>15th Sep, 1565</w:t>
            </w:r>
          </w:p>
        </w:tc>
        <w:tc>
          <w:tcPr>
            <w:tcW w:w="0" w:type="auto"/>
            <w:tcBorders>
              <w:right w:val="single" w:sz="6" w:space="0" w:color="E5E5E5"/>
            </w:tcBorders>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color w:val="333333"/>
                <w:sz w:val="20"/>
                <w:szCs w:val="20"/>
              </w:rPr>
            </w:pPr>
            <w:r w:rsidRPr="00CE4B3B">
              <w:rPr>
                <w:rFonts w:ascii="Times" w:eastAsia="Times New Roman" w:hAnsi="Times" w:cs="Times New Roman"/>
                <w:b/>
                <w:bCs/>
                <w:color w:val="333333"/>
                <w:sz w:val="20"/>
                <w:szCs w:val="20"/>
              </w:rPr>
              <w:t>Spanish Colonies</w:t>
            </w:r>
          </w:p>
        </w:tc>
        <w:tc>
          <w:tcPr>
            <w:tcW w:w="0" w:type="auto"/>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color w:val="333333"/>
                <w:sz w:val="20"/>
                <w:szCs w:val="20"/>
              </w:rPr>
            </w:pPr>
            <w:r w:rsidRPr="00CE4B3B">
              <w:rPr>
                <w:rFonts w:ascii="Times" w:eastAsia="Times New Roman" w:hAnsi="Times" w:cs="Times New Roman"/>
                <w:color w:val="333333"/>
                <w:sz w:val="20"/>
                <w:szCs w:val="20"/>
              </w:rPr>
              <w:t xml:space="preserve">In the 1500's Spanish priests, soldiers, and settlers built military and religious outposts in the Americas. Included was the St. Augustine in Florida. This was the first European settlement in what would become The United States. </w:t>
            </w:r>
          </w:p>
        </w:tc>
      </w:tr>
      <w:tr w:rsidR="00CE4B3B" w:rsidRPr="00CE4B3B" w:rsidTr="00CE4B3B">
        <w:tc>
          <w:tcPr>
            <w:tcW w:w="0" w:type="auto"/>
            <w:shd w:val="clear" w:color="auto" w:fill="F7F7F7"/>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color w:val="333333"/>
                <w:sz w:val="20"/>
                <w:szCs w:val="20"/>
              </w:rPr>
            </w:pPr>
            <w:r>
              <w:rPr>
                <w:rFonts w:ascii="Times" w:eastAsia="Times New Roman" w:hAnsi="Times" w:cs="Times New Roman"/>
                <w:noProof/>
                <w:color w:val="333333"/>
                <w:sz w:val="20"/>
                <w:szCs w:val="20"/>
              </w:rPr>
              <w:drawing>
                <wp:inline distT="0" distB="0" distL="0" distR="0" wp14:anchorId="380F3532" wp14:editId="3A78A07F">
                  <wp:extent cx="762000" cy="762000"/>
                  <wp:effectExtent l="0" t="0" r="0" b="0"/>
                  <wp:docPr id="19" name="Picture 19" descr="mgr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gres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0" w:type="auto"/>
            <w:tcBorders>
              <w:right w:val="single" w:sz="6" w:space="0" w:color="E5E5E5"/>
            </w:tcBorders>
            <w:shd w:val="clear" w:color="auto" w:fill="F7F7F7"/>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color w:val="333333"/>
                <w:sz w:val="20"/>
                <w:szCs w:val="20"/>
              </w:rPr>
            </w:pPr>
            <w:r w:rsidRPr="00CE4B3B">
              <w:rPr>
                <w:rFonts w:ascii="Times" w:eastAsia="Times New Roman" w:hAnsi="Times" w:cs="Times New Roman"/>
                <w:color w:val="333333"/>
                <w:sz w:val="20"/>
                <w:szCs w:val="20"/>
              </w:rPr>
              <w:t>15th Sep, 1607</w:t>
            </w:r>
          </w:p>
        </w:tc>
        <w:tc>
          <w:tcPr>
            <w:tcW w:w="0" w:type="auto"/>
            <w:tcBorders>
              <w:right w:val="single" w:sz="6" w:space="0" w:color="E5E5E5"/>
            </w:tcBorders>
            <w:shd w:val="clear" w:color="auto" w:fill="F7F7F7"/>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color w:val="333333"/>
                <w:sz w:val="20"/>
                <w:szCs w:val="20"/>
              </w:rPr>
            </w:pPr>
            <w:r w:rsidRPr="00CE4B3B">
              <w:rPr>
                <w:rFonts w:ascii="Times" w:eastAsia="Times New Roman" w:hAnsi="Times" w:cs="Times New Roman"/>
                <w:b/>
                <w:bCs/>
                <w:color w:val="333333"/>
                <w:sz w:val="20"/>
                <w:szCs w:val="20"/>
              </w:rPr>
              <w:t>English Colonies</w:t>
            </w:r>
          </w:p>
        </w:tc>
        <w:tc>
          <w:tcPr>
            <w:tcW w:w="0" w:type="auto"/>
            <w:shd w:val="clear" w:color="auto" w:fill="F7F7F7"/>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color w:val="333333"/>
                <w:sz w:val="20"/>
                <w:szCs w:val="20"/>
              </w:rPr>
            </w:pPr>
            <w:r w:rsidRPr="00CE4B3B">
              <w:rPr>
                <w:rFonts w:ascii="Times" w:eastAsia="Times New Roman" w:hAnsi="Times" w:cs="Times New Roman"/>
                <w:color w:val="333333"/>
                <w:sz w:val="20"/>
                <w:szCs w:val="20"/>
              </w:rPr>
              <w:t>The first English colonists settled along the Atlantic coast. The early settlements were Jamestown, Virginia, and Plymouth, Massachusetts. Many soon followed changing the Native American hunting grounds into farmland. The first English settlement was</w:t>
            </w:r>
            <w:r>
              <w:rPr>
                <w:rFonts w:ascii="Times" w:eastAsia="Times New Roman" w:hAnsi="Times" w:cs="Times New Roman"/>
                <w:color w:val="333333"/>
                <w:sz w:val="20"/>
                <w:szCs w:val="20"/>
              </w:rPr>
              <w:t xml:space="preserve"> </w:t>
            </w:r>
            <w:hyperlink r:id="rId8" w:history="1">
              <w:r w:rsidRPr="00CE4B3B">
                <w:rPr>
                  <w:rFonts w:ascii="Times" w:eastAsia="Times New Roman" w:hAnsi="Times" w:cs="Times New Roman"/>
                  <w:color w:val="1E457C"/>
                  <w:sz w:val="20"/>
                  <w:szCs w:val="20"/>
                </w:rPr>
                <w:t>Roanoke</w:t>
              </w:r>
            </w:hyperlink>
            <w:proofErr w:type="gramStart"/>
            <w:r>
              <w:rPr>
                <w:rFonts w:ascii="Times" w:eastAsia="Times New Roman" w:hAnsi="Times" w:cs="Times New Roman"/>
                <w:color w:val="333333"/>
                <w:sz w:val="20"/>
                <w:szCs w:val="20"/>
              </w:rPr>
              <w:t xml:space="preserve"> </w:t>
            </w:r>
            <w:r w:rsidRPr="00CE4B3B">
              <w:rPr>
                <w:rFonts w:ascii="Times" w:eastAsia="Times New Roman" w:hAnsi="Times" w:cs="Times New Roman"/>
                <w:color w:val="333333"/>
                <w:sz w:val="20"/>
                <w:szCs w:val="20"/>
              </w:rPr>
              <w:t>which</w:t>
            </w:r>
            <w:proofErr w:type="gramEnd"/>
            <w:r w:rsidRPr="00CE4B3B">
              <w:rPr>
                <w:rFonts w:ascii="Times" w:eastAsia="Times New Roman" w:hAnsi="Times" w:cs="Times New Roman"/>
                <w:color w:val="333333"/>
                <w:sz w:val="20"/>
                <w:szCs w:val="20"/>
              </w:rPr>
              <w:t xml:space="preserve"> disappeared.</w:t>
            </w:r>
          </w:p>
        </w:tc>
      </w:tr>
      <w:tr w:rsidR="00CE4B3B" w:rsidRPr="00CE4B3B" w:rsidTr="00CE4B3B">
        <w:tc>
          <w:tcPr>
            <w:tcW w:w="0" w:type="auto"/>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color w:val="333333"/>
                <w:sz w:val="20"/>
                <w:szCs w:val="20"/>
              </w:rPr>
            </w:pPr>
            <w:r>
              <w:rPr>
                <w:rFonts w:ascii="Times" w:eastAsia="Times New Roman" w:hAnsi="Times" w:cs="Times New Roman"/>
                <w:noProof/>
                <w:color w:val="333333"/>
                <w:sz w:val="20"/>
                <w:szCs w:val="20"/>
              </w:rPr>
              <w:drawing>
                <wp:inline distT="0" distB="0" distL="0" distR="0" wp14:anchorId="499E99D6" wp14:editId="648081B4">
                  <wp:extent cx="762000" cy="762000"/>
                  <wp:effectExtent l="0" t="0" r="0" b="0"/>
                  <wp:docPr id="20" name="Picture 20" descr="mgr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gre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0" w:type="auto"/>
            <w:tcBorders>
              <w:right w:val="single" w:sz="6" w:space="0" w:color="E5E5E5"/>
            </w:tcBorders>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color w:val="333333"/>
                <w:sz w:val="20"/>
                <w:szCs w:val="20"/>
              </w:rPr>
            </w:pPr>
            <w:r w:rsidRPr="00CE4B3B">
              <w:rPr>
                <w:rFonts w:ascii="Times" w:eastAsia="Times New Roman" w:hAnsi="Times" w:cs="Times New Roman"/>
                <w:color w:val="333333"/>
                <w:sz w:val="20"/>
                <w:szCs w:val="20"/>
              </w:rPr>
              <w:t>15th Sep, 1750</w:t>
            </w:r>
          </w:p>
        </w:tc>
        <w:tc>
          <w:tcPr>
            <w:tcW w:w="0" w:type="auto"/>
            <w:tcBorders>
              <w:right w:val="single" w:sz="6" w:space="0" w:color="E5E5E5"/>
            </w:tcBorders>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color w:val="333333"/>
                <w:sz w:val="20"/>
                <w:szCs w:val="20"/>
              </w:rPr>
            </w:pPr>
            <w:r w:rsidRPr="00CE4B3B">
              <w:rPr>
                <w:rFonts w:ascii="Times" w:eastAsia="Times New Roman" w:hAnsi="Times" w:cs="Times New Roman"/>
                <w:b/>
                <w:bCs/>
                <w:color w:val="333333"/>
                <w:sz w:val="20"/>
                <w:szCs w:val="20"/>
              </w:rPr>
              <w:t>Colonies Cont.</w:t>
            </w:r>
          </w:p>
        </w:tc>
        <w:tc>
          <w:tcPr>
            <w:tcW w:w="0" w:type="auto"/>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color w:val="333333"/>
                <w:sz w:val="20"/>
                <w:szCs w:val="20"/>
              </w:rPr>
            </w:pPr>
            <w:r w:rsidRPr="00CE4B3B">
              <w:rPr>
                <w:rFonts w:ascii="Times" w:eastAsia="Times New Roman" w:hAnsi="Times" w:cs="Times New Roman"/>
                <w:color w:val="333333"/>
                <w:sz w:val="20"/>
                <w:szCs w:val="20"/>
              </w:rPr>
              <w:t>By 1750 the thirteen English colonies had been established. There were approximately 1.7 million people that lived in America. At first life was hard for the colonists. Their food supplies had run out and many people got sick or died from starvation. In time, the colonists learned how to farm and adapt the natural resources.</w:t>
            </w:r>
          </w:p>
        </w:tc>
      </w:tr>
      <w:tr w:rsidR="00CE4B3B" w:rsidRPr="00CE4B3B" w:rsidTr="00CE4B3B">
        <w:tc>
          <w:tcPr>
            <w:tcW w:w="0" w:type="auto"/>
            <w:shd w:val="clear" w:color="auto" w:fill="F7F7F7"/>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color w:val="333333"/>
                <w:sz w:val="20"/>
                <w:szCs w:val="20"/>
              </w:rPr>
            </w:pPr>
            <w:r>
              <w:rPr>
                <w:rFonts w:ascii="Times" w:eastAsia="Times New Roman" w:hAnsi="Times" w:cs="Times New Roman"/>
                <w:noProof/>
                <w:color w:val="333333"/>
                <w:sz w:val="20"/>
                <w:szCs w:val="20"/>
              </w:rPr>
              <w:drawing>
                <wp:inline distT="0" distB="0" distL="0" distR="0" wp14:anchorId="12BF5302" wp14:editId="50E026AD">
                  <wp:extent cx="762000" cy="762000"/>
                  <wp:effectExtent l="0" t="0" r="0" b="0"/>
                  <wp:docPr id="21" name="Picture 21" descr="mgr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gres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0" w:type="auto"/>
            <w:tcBorders>
              <w:right w:val="single" w:sz="6" w:space="0" w:color="E5E5E5"/>
            </w:tcBorders>
            <w:shd w:val="clear" w:color="auto" w:fill="F7F7F7"/>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color w:val="333333"/>
                <w:sz w:val="20"/>
                <w:szCs w:val="20"/>
              </w:rPr>
            </w:pPr>
            <w:r w:rsidRPr="00CE4B3B">
              <w:rPr>
                <w:rFonts w:ascii="Times" w:eastAsia="Times New Roman" w:hAnsi="Times" w:cs="Times New Roman"/>
                <w:color w:val="333333"/>
                <w:sz w:val="20"/>
                <w:szCs w:val="20"/>
              </w:rPr>
              <w:t>15th Sep, 1776</w:t>
            </w:r>
          </w:p>
        </w:tc>
        <w:tc>
          <w:tcPr>
            <w:tcW w:w="0" w:type="auto"/>
            <w:tcBorders>
              <w:right w:val="single" w:sz="6" w:space="0" w:color="E5E5E5"/>
            </w:tcBorders>
            <w:shd w:val="clear" w:color="auto" w:fill="F7F7F7"/>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color w:val="333333"/>
                <w:sz w:val="20"/>
                <w:szCs w:val="20"/>
              </w:rPr>
            </w:pPr>
            <w:r w:rsidRPr="00CE4B3B">
              <w:rPr>
                <w:rFonts w:ascii="Times" w:eastAsia="Times New Roman" w:hAnsi="Times" w:cs="Times New Roman"/>
                <w:b/>
                <w:bCs/>
                <w:color w:val="333333"/>
                <w:sz w:val="20"/>
                <w:szCs w:val="20"/>
              </w:rPr>
              <w:t>American Revolution</w:t>
            </w:r>
          </w:p>
        </w:tc>
        <w:tc>
          <w:tcPr>
            <w:tcW w:w="0" w:type="auto"/>
            <w:shd w:val="clear" w:color="auto" w:fill="F7F7F7"/>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color w:val="333333"/>
                <w:sz w:val="20"/>
                <w:szCs w:val="20"/>
              </w:rPr>
            </w:pPr>
            <w:r>
              <w:rPr>
                <w:rFonts w:ascii="Times" w:eastAsia="Times New Roman" w:hAnsi="Times" w:cs="Times New Roman"/>
                <w:color w:val="333333"/>
                <w:sz w:val="20"/>
                <w:szCs w:val="20"/>
              </w:rPr>
              <w:t xml:space="preserve">The </w:t>
            </w:r>
            <w:r w:rsidRPr="00CE4B3B">
              <w:rPr>
                <w:rFonts w:ascii="Times" w:eastAsia="Times New Roman" w:hAnsi="Times" w:cs="Times New Roman"/>
                <w:color w:val="333333"/>
                <w:sz w:val="20"/>
                <w:szCs w:val="20"/>
              </w:rPr>
              <w:t>colonists decided that they did not enjoy being controlled by rulers thousands of miles away. They did not like the laws and taxes that were forced upon them by the British Government.</w:t>
            </w:r>
            <w:r>
              <w:rPr>
                <w:rFonts w:ascii="Times" w:eastAsia="Times New Roman" w:hAnsi="Times" w:cs="Times New Roman"/>
                <w:color w:val="333333"/>
                <w:sz w:val="20"/>
                <w:szCs w:val="20"/>
              </w:rPr>
              <w:t xml:space="preserve"> In 1776, American colonists declared their </w:t>
            </w:r>
            <w:proofErr w:type="gramStart"/>
            <w:r>
              <w:rPr>
                <w:rFonts w:ascii="Times" w:eastAsia="Times New Roman" w:hAnsi="Times" w:cs="Times New Roman"/>
                <w:color w:val="333333"/>
                <w:sz w:val="20"/>
                <w:szCs w:val="20"/>
              </w:rPr>
              <w:t xml:space="preserve">independence </w:t>
            </w:r>
            <w:r w:rsidRPr="00CE4B3B">
              <w:rPr>
                <w:rFonts w:ascii="Times" w:eastAsia="Times New Roman" w:hAnsi="Times" w:cs="Times New Roman"/>
                <w:color w:val="333333"/>
                <w:sz w:val="20"/>
                <w:szCs w:val="20"/>
              </w:rPr>
              <w:t xml:space="preserve"> which</w:t>
            </w:r>
            <w:proofErr w:type="gramEnd"/>
            <w:r w:rsidRPr="00CE4B3B">
              <w:rPr>
                <w:rFonts w:ascii="Times" w:eastAsia="Times New Roman" w:hAnsi="Times" w:cs="Times New Roman"/>
                <w:color w:val="333333"/>
                <w:sz w:val="20"/>
                <w:szCs w:val="20"/>
              </w:rPr>
              <w:t xml:space="preserve"> led to the </w:t>
            </w:r>
            <w:hyperlink r:id="rId11" w:history="1">
              <w:r w:rsidRPr="00CE4B3B">
                <w:rPr>
                  <w:rFonts w:ascii="Times" w:eastAsia="Times New Roman" w:hAnsi="Times" w:cs="Times New Roman"/>
                  <w:color w:val="1E457C"/>
                  <w:sz w:val="20"/>
                  <w:szCs w:val="20"/>
                </w:rPr>
                <w:t>Revolutionary War</w:t>
              </w:r>
            </w:hyperlink>
          </w:p>
        </w:tc>
      </w:tr>
      <w:tr w:rsidR="00CE4B3B" w:rsidRPr="00CE4B3B" w:rsidTr="00CE4B3B">
        <w:tc>
          <w:tcPr>
            <w:tcW w:w="0" w:type="auto"/>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color w:val="333333"/>
                <w:sz w:val="20"/>
                <w:szCs w:val="20"/>
              </w:rPr>
            </w:pPr>
            <w:r>
              <w:rPr>
                <w:rFonts w:ascii="Times" w:eastAsia="Times New Roman" w:hAnsi="Times" w:cs="Times New Roman"/>
                <w:noProof/>
                <w:color w:val="333333"/>
                <w:sz w:val="20"/>
                <w:szCs w:val="20"/>
              </w:rPr>
              <w:lastRenderedPageBreak/>
              <w:drawing>
                <wp:inline distT="0" distB="0" distL="0" distR="0" wp14:anchorId="2203DB3F" wp14:editId="08FEB637">
                  <wp:extent cx="762000" cy="762000"/>
                  <wp:effectExtent l="0" t="0" r="0" b="0"/>
                  <wp:docPr id="22" name="Picture 22" descr="mg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gr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0" w:type="auto"/>
            <w:tcBorders>
              <w:right w:val="single" w:sz="6" w:space="0" w:color="E5E5E5"/>
            </w:tcBorders>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color w:val="333333"/>
                <w:sz w:val="20"/>
                <w:szCs w:val="20"/>
              </w:rPr>
            </w:pPr>
            <w:r w:rsidRPr="00CE4B3B">
              <w:rPr>
                <w:rFonts w:ascii="Times" w:eastAsia="Times New Roman" w:hAnsi="Times" w:cs="Times New Roman"/>
                <w:color w:val="333333"/>
                <w:sz w:val="20"/>
                <w:szCs w:val="20"/>
              </w:rPr>
              <w:t>15th Sep, 1785</w:t>
            </w:r>
          </w:p>
        </w:tc>
        <w:tc>
          <w:tcPr>
            <w:tcW w:w="0" w:type="auto"/>
            <w:tcBorders>
              <w:right w:val="single" w:sz="6" w:space="0" w:color="E5E5E5"/>
            </w:tcBorders>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color w:val="333333"/>
                <w:sz w:val="20"/>
                <w:szCs w:val="20"/>
              </w:rPr>
            </w:pPr>
            <w:r w:rsidRPr="00CE4B3B">
              <w:rPr>
                <w:rFonts w:ascii="Times" w:eastAsia="Times New Roman" w:hAnsi="Times" w:cs="Times New Roman"/>
                <w:b/>
                <w:bCs/>
                <w:color w:val="333333"/>
                <w:sz w:val="20"/>
                <w:szCs w:val="20"/>
              </w:rPr>
              <w:t>Government Claims Land</w:t>
            </w:r>
          </w:p>
        </w:tc>
        <w:tc>
          <w:tcPr>
            <w:tcW w:w="0" w:type="auto"/>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color w:val="333333"/>
                <w:sz w:val="20"/>
                <w:szCs w:val="20"/>
              </w:rPr>
            </w:pPr>
            <w:r w:rsidRPr="00CE4B3B">
              <w:rPr>
                <w:rFonts w:ascii="Times" w:eastAsia="Times New Roman" w:hAnsi="Times" w:cs="Times New Roman"/>
                <w:color w:val="333333"/>
                <w:sz w:val="20"/>
                <w:szCs w:val="20"/>
              </w:rPr>
              <w:t>The American Government wanted to claim as much of America's land as possible. The Land Ordinance of 1</w:t>
            </w:r>
            <w:r>
              <w:rPr>
                <w:rFonts w:ascii="Times" w:eastAsia="Times New Roman" w:hAnsi="Times" w:cs="Times New Roman"/>
                <w:color w:val="333333"/>
                <w:sz w:val="20"/>
                <w:szCs w:val="20"/>
              </w:rPr>
              <w:t>785 gave the United States legal</w:t>
            </w:r>
            <w:r w:rsidRPr="00CE4B3B">
              <w:rPr>
                <w:rFonts w:ascii="Times" w:eastAsia="Times New Roman" w:hAnsi="Times" w:cs="Times New Roman"/>
                <w:color w:val="333333"/>
                <w:sz w:val="20"/>
                <w:szCs w:val="20"/>
              </w:rPr>
              <w:t xml:space="preserve"> claim to lands known as the Ohio Country. These lands were located north of the Ohio River and East of the Mississippi River. </w:t>
            </w:r>
            <w:r w:rsidRPr="00CE4B3B">
              <w:rPr>
                <w:rFonts w:ascii="Times" w:eastAsia="Times New Roman" w:hAnsi="Times" w:cs="Times New Roman"/>
                <w:color w:val="333333"/>
                <w:sz w:val="20"/>
                <w:szCs w:val="20"/>
              </w:rPr>
              <w:br/>
              <w:t>The Government allowed American settlers to buy </w:t>
            </w:r>
            <w:hyperlink r:id="rId13" w:history="1">
              <w:r w:rsidRPr="00CE4B3B">
                <w:rPr>
                  <w:rFonts w:ascii="Times" w:eastAsia="Times New Roman" w:hAnsi="Times" w:cs="Times New Roman"/>
                  <w:color w:val="1E457C"/>
                  <w:sz w:val="20"/>
                  <w:szCs w:val="20"/>
                </w:rPr>
                <w:t>sections</w:t>
              </w:r>
            </w:hyperlink>
            <w:r w:rsidRPr="00CE4B3B">
              <w:rPr>
                <w:rFonts w:ascii="Times" w:eastAsia="Times New Roman" w:hAnsi="Times" w:cs="Times New Roman"/>
                <w:color w:val="333333"/>
                <w:sz w:val="20"/>
                <w:szCs w:val="20"/>
              </w:rPr>
              <w:t> of this land for $1 per acre.</w:t>
            </w:r>
          </w:p>
        </w:tc>
      </w:tr>
      <w:tr w:rsidR="00CE4B3B" w:rsidRPr="00CE4B3B" w:rsidTr="00CE4B3B">
        <w:tc>
          <w:tcPr>
            <w:tcW w:w="0" w:type="auto"/>
            <w:shd w:val="clear" w:color="auto" w:fill="F7F7F7"/>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color w:val="333333"/>
                <w:sz w:val="20"/>
                <w:szCs w:val="20"/>
              </w:rPr>
            </w:pPr>
            <w:r>
              <w:rPr>
                <w:rFonts w:ascii="Times" w:eastAsia="Times New Roman" w:hAnsi="Times" w:cs="Times New Roman"/>
                <w:noProof/>
                <w:color w:val="333333"/>
                <w:sz w:val="20"/>
                <w:szCs w:val="20"/>
              </w:rPr>
              <w:drawing>
                <wp:inline distT="0" distB="0" distL="0" distR="0" wp14:anchorId="6B6075FA" wp14:editId="6E9AE285">
                  <wp:extent cx="762000" cy="762000"/>
                  <wp:effectExtent l="0" t="0" r="0" b="0"/>
                  <wp:docPr id="23" name="Picture 23" descr="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0" w:type="auto"/>
            <w:tcBorders>
              <w:right w:val="single" w:sz="6" w:space="0" w:color="E5E5E5"/>
            </w:tcBorders>
            <w:shd w:val="clear" w:color="auto" w:fill="F7F7F7"/>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color w:val="333333"/>
                <w:sz w:val="20"/>
                <w:szCs w:val="20"/>
              </w:rPr>
            </w:pPr>
            <w:r w:rsidRPr="00CE4B3B">
              <w:rPr>
                <w:rFonts w:ascii="Times" w:eastAsia="Times New Roman" w:hAnsi="Times" w:cs="Times New Roman"/>
                <w:color w:val="333333"/>
                <w:sz w:val="20"/>
                <w:szCs w:val="20"/>
              </w:rPr>
              <w:t>15th Sep, 1800</w:t>
            </w:r>
          </w:p>
        </w:tc>
        <w:tc>
          <w:tcPr>
            <w:tcW w:w="0" w:type="auto"/>
            <w:tcBorders>
              <w:right w:val="single" w:sz="6" w:space="0" w:color="E5E5E5"/>
            </w:tcBorders>
            <w:shd w:val="clear" w:color="auto" w:fill="F7F7F7"/>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color w:val="333333"/>
                <w:sz w:val="20"/>
                <w:szCs w:val="20"/>
              </w:rPr>
            </w:pPr>
            <w:r w:rsidRPr="00CE4B3B">
              <w:rPr>
                <w:rFonts w:ascii="Times" w:eastAsia="Times New Roman" w:hAnsi="Times" w:cs="Times New Roman"/>
                <w:b/>
                <w:bCs/>
                <w:color w:val="333333"/>
                <w:sz w:val="20"/>
                <w:szCs w:val="20"/>
              </w:rPr>
              <w:t>New Territory</w:t>
            </w:r>
          </w:p>
        </w:tc>
        <w:tc>
          <w:tcPr>
            <w:tcW w:w="0" w:type="auto"/>
            <w:shd w:val="clear" w:color="auto" w:fill="F7F7F7"/>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color w:val="333333"/>
                <w:sz w:val="20"/>
                <w:szCs w:val="20"/>
              </w:rPr>
            </w:pPr>
            <w:r w:rsidRPr="00CE4B3B">
              <w:rPr>
                <w:rFonts w:ascii="Times" w:eastAsia="Times New Roman" w:hAnsi="Times" w:cs="Times New Roman"/>
                <w:color w:val="333333"/>
                <w:sz w:val="20"/>
                <w:szCs w:val="20"/>
              </w:rPr>
              <w:t>As more European settlers arrived, towns became crowed. People began moving inland to build new lives. Some looked for g</w:t>
            </w:r>
            <w:r>
              <w:rPr>
                <w:rFonts w:ascii="Times" w:eastAsia="Times New Roman" w:hAnsi="Times" w:cs="Times New Roman"/>
                <w:color w:val="333333"/>
                <w:sz w:val="20"/>
                <w:szCs w:val="20"/>
              </w:rPr>
              <w:t>o</w:t>
            </w:r>
            <w:r w:rsidRPr="00CE4B3B">
              <w:rPr>
                <w:rFonts w:ascii="Times" w:eastAsia="Times New Roman" w:hAnsi="Times" w:cs="Times New Roman"/>
                <w:color w:val="333333"/>
                <w:sz w:val="20"/>
                <w:szCs w:val="20"/>
              </w:rPr>
              <w:t>ld or silver, others hunted animals and sold or traded the animals' skin. Most of the setters stopped traveling when they found land for farming.</w:t>
            </w:r>
          </w:p>
        </w:tc>
      </w:tr>
      <w:tr w:rsidR="00CE4B3B" w:rsidRPr="00CE4B3B" w:rsidTr="00CE4B3B">
        <w:tc>
          <w:tcPr>
            <w:tcW w:w="0" w:type="auto"/>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color w:val="333333"/>
                <w:sz w:val="20"/>
                <w:szCs w:val="20"/>
              </w:rPr>
            </w:pPr>
            <w:r>
              <w:rPr>
                <w:rFonts w:ascii="Times" w:eastAsia="Times New Roman" w:hAnsi="Times" w:cs="Times New Roman"/>
                <w:noProof/>
                <w:color w:val="333333"/>
                <w:sz w:val="20"/>
                <w:szCs w:val="20"/>
              </w:rPr>
              <w:drawing>
                <wp:inline distT="0" distB="0" distL="0" distR="0" wp14:anchorId="2AFE0B0F" wp14:editId="6EFAF585">
                  <wp:extent cx="762000" cy="762000"/>
                  <wp:effectExtent l="0" t="0" r="0" b="0"/>
                  <wp:docPr id="24" name="Picture 24" descr="mgr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gres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0" w:type="auto"/>
            <w:tcBorders>
              <w:right w:val="single" w:sz="6" w:space="0" w:color="E5E5E5"/>
            </w:tcBorders>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color w:val="333333"/>
                <w:sz w:val="20"/>
                <w:szCs w:val="20"/>
              </w:rPr>
            </w:pPr>
            <w:r w:rsidRPr="00CE4B3B">
              <w:rPr>
                <w:rFonts w:ascii="Times" w:eastAsia="Times New Roman" w:hAnsi="Times" w:cs="Times New Roman"/>
                <w:color w:val="333333"/>
                <w:sz w:val="20"/>
                <w:szCs w:val="20"/>
              </w:rPr>
              <w:t>15th Sep, 1830</w:t>
            </w:r>
          </w:p>
        </w:tc>
        <w:tc>
          <w:tcPr>
            <w:tcW w:w="0" w:type="auto"/>
            <w:tcBorders>
              <w:right w:val="single" w:sz="6" w:space="0" w:color="E5E5E5"/>
            </w:tcBorders>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color w:val="333333"/>
                <w:sz w:val="20"/>
                <w:szCs w:val="20"/>
              </w:rPr>
            </w:pPr>
            <w:r w:rsidRPr="00CE4B3B">
              <w:rPr>
                <w:rFonts w:ascii="Times" w:eastAsia="Times New Roman" w:hAnsi="Times" w:cs="Times New Roman"/>
                <w:b/>
                <w:bCs/>
                <w:color w:val="333333"/>
                <w:sz w:val="20"/>
                <w:szCs w:val="20"/>
              </w:rPr>
              <w:t>Trail of Tears</w:t>
            </w:r>
          </w:p>
        </w:tc>
        <w:tc>
          <w:tcPr>
            <w:tcW w:w="0" w:type="auto"/>
            <w:tcMar>
              <w:top w:w="150" w:type="dxa"/>
              <w:left w:w="300" w:type="dxa"/>
              <w:bottom w:w="150" w:type="dxa"/>
              <w:right w:w="300" w:type="dxa"/>
            </w:tcMar>
            <w:vAlign w:val="center"/>
            <w:hideMark/>
          </w:tcPr>
          <w:p w:rsidR="00CE4B3B" w:rsidRPr="00CE4B3B" w:rsidRDefault="00CE4B3B" w:rsidP="00CE4B3B">
            <w:pPr>
              <w:rPr>
                <w:rFonts w:ascii="Times" w:eastAsia="Times New Roman" w:hAnsi="Times" w:cs="Times New Roman"/>
                <w:color w:val="333333"/>
                <w:sz w:val="20"/>
                <w:szCs w:val="20"/>
              </w:rPr>
            </w:pPr>
            <w:r w:rsidRPr="00CE4B3B">
              <w:rPr>
                <w:rFonts w:ascii="Times" w:eastAsia="Times New Roman" w:hAnsi="Times" w:cs="Times New Roman"/>
                <w:color w:val="333333"/>
                <w:sz w:val="20"/>
                <w:szCs w:val="20"/>
              </w:rPr>
              <w:t>In 1830, gold was discovered in the Southeast. Many people migrated to the SE to find gold but few succeeded. Many stayed to start cotton farms. Many o</w:t>
            </w:r>
            <w:r>
              <w:rPr>
                <w:rFonts w:ascii="Times" w:eastAsia="Times New Roman" w:hAnsi="Times" w:cs="Times New Roman"/>
                <w:color w:val="333333"/>
                <w:sz w:val="20"/>
                <w:szCs w:val="20"/>
              </w:rPr>
              <w:t>f the</w:t>
            </w:r>
            <w:r w:rsidRPr="00CE4B3B">
              <w:rPr>
                <w:rFonts w:ascii="Times" w:eastAsia="Times New Roman" w:hAnsi="Times" w:cs="Times New Roman"/>
                <w:color w:val="333333"/>
                <w:sz w:val="20"/>
                <w:szCs w:val="20"/>
              </w:rPr>
              <w:t>se lands belonged to the Cherokee Indians but U.S. citizens</w:t>
            </w:r>
            <w:r>
              <w:rPr>
                <w:rFonts w:ascii="Times" w:eastAsia="Times New Roman" w:hAnsi="Times" w:cs="Times New Roman"/>
                <w:color w:val="333333"/>
                <w:sz w:val="20"/>
                <w:szCs w:val="20"/>
              </w:rPr>
              <w:t xml:space="preserve"> wanted these lands. The govern</w:t>
            </w:r>
            <w:r w:rsidRPr="00CE4B3B">
              <w:rPr>
                <w:rFonts w:ascii="Times" w:eastAsia="Times New Roman" w:hAnsi="Times" w:cs="Times New Roman"/>
                <w:color w:val="333333"/>
                <w:sz w:val="20"/>
                <w:szCs w:val="20"/>
              </w:rPr>
              <w:t>ment forced the Cherokee to leave their la</w:t>
            </w:r>
            <w:r>
              <w:rPr>
                <w:rFonts w:ascii="Times" w:eastAsia="Times New Roman" w:hAnsi="Times" w:cs="Times New Roman"/>
                <w:color w:val="333333"/>
                <w:sz w:val="20"/>
                <w:szCs w:val="20"/>
              </w:rPr>
              <w:t>nds and make them march approxim</w:t>
            </w:r>
            <w:r w:rsidRPr="00CE4B3B">
              <w:rPr>
                <w:rFonts w:ascii="Times" w:eastAsia="Times New Roman" w:hAnsi="Times" w:cs="Times New Roman"/>
                <w:color w:val="333333"/>
                <w:sz w:val="20"/>
                <w:szCs w:val="20"/>
              </w:rPr>
              <w:t>ately 1000 miles to Oklahoma. This became known as the</w:t>
            </w:r>
            <w:r>
              <w:rPr>
                <w:rFonts w:ascii="Times" w:eastAsia="Times New Roman" w:hAnsi="Times" w:cs="Times New Roman"/>
                <w:color w:val="333333"/>
                <w:sz w:val="20"/>
                <w:szCs w:val="20"/>
              </w:rPr>
              <w:t xml:space="preserve"> Trail of Tears</w:t>
            </w:r>
          </w:p>
        </w:tc>
      </w:tr>
    </w:tbl>
    <w:p w:rsidR="00FF1284" w:rsidRDefault="00FF1284"/>
    <w:sectPr w:rsidR="00FF1284" w:rsidSect="007C79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C38"/>
    <w:rsid w:val="007C7976"/>
    <w:rsid w:val="00CE4B3B"/>
    <w:rsid w:val="00E32C38"/>
    <w:rsid w:val="00FF1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C673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2C3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C38"/>
    <w:rPr>
      <w:rFonts w:ascii="Times" w:hAnsi="Times"/>
      <w:b/>
      <w:bCs/>
      <w:kern w:val="36"/>
      <w:sz w:val="48"/>
      <w:szCs w:val="48"/>
    </w:rPr>
  </w:style>
  <w:style w:type="character" w:customStyle="1" w:styleId="timeline-subtitle">
    <w:name w:val="timeline-subtitle"/>
    <w:basedOn w:val="DefaultParagraphFont"/>
    <w:rsid w:val="00E32C38"/>
  </w:style>
  <w:style w:type="character" w:customStyle="1" w:styleId="apple-converted-space">
    <w:name w:val="apple-converted-space"/>
    <w:basedOn w:val="DefaultParagraphFont"/>
    <w:rsid w:val="00E32C38"/>
  </w:style>
  <w:style w:type="character" w:styleId="Hyperlink">
    <w:name w:val="Hyperlink"/>
    <w:basedOn w:val="DefaultParagraphFont"/>
    <w:uiPriority w:val="99"/>
    <w:semiHidden/>
    <w:unhideWhenUsed/>
    <w:rsid w:val="00E32C38"/>
    <w:rPr>
      <w:color w:val="0000FF"/>
      <w:u w:val="single"/>
    </w:rPr>
  </w:style>
  <w:style w:type="character" w:styleId="Strong">
    <w:name w:val="Strong"/>
    <w:basedOn w:val="DefaultParagraphFont"/>
    <w:uiPriority w:val="22"/>
    <w:qFormat/>
    <w:rsid w:val="00E32C38"/>
    <w:rPr>
      <w:b/>
      <w:bCs/>
    </w:rPr>
  </w:style>
  <w:style w:type="paragraph" w:styleId="BalloonText">
    <w:name w:val="Balloon Text"/>
    <w:basedOn w:val="Normal"/>
    <w:link w:val="BalloonTextChar"/>
    <w:uiPriority w:val="99"/>
    <w:semiHidden/>
    <w:unhideWhenUsed/>
    <w:rsid w:val="00E32C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C3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2C3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C38"/>
    <w:rPr>
      <w:rFonts w:ascii="Times" w:hAnsi="Times"/>
      <w:b/>
      <w:bCs/>
      <w:kern w:val="36"/>
      <w:sz w:val="48"/>
      <w:szCs w:val="48"/>
    </w:rPr>
  </w:style>
  <w:style w:type="character" w:customStyle="1" w:styleId="timeline-subtitle">
    <w:name w:val="timeline-subtitle"/>
    <w:basedOn w:val="DefaultParagraphFont"/>
    <w:rsid w:val="00E32C38"/>
  </w:style>
  <w:style w:type="character" w:customStyle="1" w:styleId="apple-converted-space">
    <w:name w:val="apple-converted-space"/>
    <w:basedOn w:val="DefaultParagraphFont"/>
    <w:rsid w:val="00E32C38"/>
  </w:style>
  <w:style w:type="character" w:styleId="Hyperlink">
    <w:name w:val="Hyperlink"/>
    <w:basedOn w:val="DefaultParagraphFont"/>
    <w:uiPriority w:val="99"/>
    <w:semiHidden/>
    <w:unhideWhenUsed/>
    <w:rsid w:val="00E32C38"/>
    <w:rPr>
      <w:color w:val="0000FF"/>
      <w:u w:val="single"/>
    </w:rPr>
  </w:style>
  <w:style w:type="character" w:styleId="Strong">
    <w:name w:val="Strong"/>
    <w:basedOn w:val="DefaultParagraphFont"/>
    <w:uiPriority w:val="22"/>
    <w:qFormat/>
    <w:rsid w:val="00E32C38"/>
    <w:rPr>
      <w:b/>
      <w:bCs/>
    </w:rPr>
  </w:style>
  <w:style w:type="paragraph" w:styleId="BalloonText">
    <w:name w:val="Balloon Text"/>
    <w:basedOn w:val="Normal"/>
    <w:link w:val="BalloonTextChar"/>
    <w:uiPriority w:val="99"/>
    <w:semiHidden/>
    <w:unhideWhenUsed/>
    <w:rsid w:val="00E32C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C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19282">
      <w:bodyDiv w:val="1"/>
      <w:marLeft w:val="0"/>
      <w:marRight w:val="0"/>
      <w:marTop w:val="0"/>
      <w:marBottom w:val="0"/>
      <w:divBdr>
        <w:top w:val="none" w:sz="0" w:space="0" w:color="auto"/>
        <w:left w:val="none" w:sz="0" w:space="0" w:color="auto"/>
        <w:bottom w:val="none" w:sz="0" w:space="0" w:color="auto"/>
        <w:right w:val="none" w:sz="0" w:space="0" w:color="auto"/>
      </w:divBdr>
      <w:divsChild>
        <w:div w:id="1686518240">
          <w:marLeft w:val="0"/>
          <w:marRight w:val="0"/>
          <w:marTop w:val="0"/>
          <w:marBottom w:val="0"/>
          <w:divBdr>
            <w:top w:val="none" w:sz="0" w:space="0" w:color="auto"/>
            <w:left w:val="none" w:sz="0" w:space="0" w:color="auto"/>
            <w:bottom w:val="none" w:sz="0" w:space="0" w:color="auto"/>
            <w:right w:val="none" w:sz="0" w:space="0" w:color="auto"/>
          </w:divBdr>
          <w:divsChild>
            <w:div w:id="1705861923">
              <w:marLeft w:val="0"/>
              <w:marRight w:val="0"/>
              <w:marTop w:val="0"/>
              <w:marBottom w:val="0"/>
              <w:divBdr>
                <w:top w:val="none" w:sz="0" w:space="0" w:color="auto"/>
                <w:left w:val="none" w:sz="0" w:space="0" w:color="auto"/>
                <w:bottom w:val="none" w:sz="0" w:space="0" w:color="auto"/>
                <w:right w:val="none" w:sz="0" w:space="0" w:color="auto"/>
              </w:divBdr>
              <w:divsChild>
                <w:div w:id="12941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28243">
          <w:marLeft w:val="0"/>
          <w:marRight w:val="0"/>
          <w:marTop w:val="0"/>
          <w:marBottom w:val="0"/>
          <w:divBdr>
            <w:top w:val="none" w:sz="0" w:space="0" w:color="auto"/>
            <w:left w:val="none" w:sz="0" w:space="0" w:color="auto"/>
            <w:bottom w:val="single" w:sz="6" w:space="0" w:color="E5E5E5"/>
            <w:right w:val="none" w:sz="0" w:space="0" w:color="auto"/>
          </w:divBdr>
        </w:div>
      </w:divsChild>
    </w:div>
    <w:div w:id="1075398074">
      <w:bodyDiv w:val="1"/>
      <w:marLeft w:val="0"/>
      <w:marRight w:val="0"/>
      <w:marTop w:val="0"/>
      <w:marBottom w:val="0"/>
      <w:divBdr>
        <w:top w:val="none" w:sz="0" w:space="0" w:color="auto"/>
        <w:left w:val="none" w:sz="0" w:space="0" w:color="auto"/>
        <w:bottom w:val="none" w:sz="0" w:space="0" w:color="auto"/>
        <w:right w:val="none" w:sz="0" w:space="0" w:color="auto"/>
      </w:divBdr>
      <w:divsChild>
        <w:div w:id="1638294798">
          <w:marLeft w:val="0"/>
          <w:marRight w:val="0"/>
          <w:marTop w:val="0"/>
          <w:marBottom w:val="0"/>
          <w:divBdr>
            <w:top w:val="none" w:sz="0" w:space="0" w:color="auto"/>
            <w:left w:val="none" w:sz="0" w:space="0" w:color="auto"/>
            <w:bottom w:val="none" w:sz="0" w:space="0" w:color="auto"/>
            <w:right w:val="none" w:sz="0" w:space="0" w:color="auto"/>
          </w:divBdr>
          <w:divsChild>
            <w:div w:id="1143087489">
              <w:marLeft w:val="0"/>
              <w:marRight w:val="0"/>
              <w:marTop w:val="0"/>
              <w:marBottom w:val="0"/>
              <w:divBdr>
                <w:top w:val="none" w:sz="0" w:space="0" w:color="auto"/>
                <w:left w:val="none" w:sz="0" w:space="0" w:color="auto"/>
                <w:bottom w:val="none" w:sz="0" w:space="0" w:color="auto"/>
                <w:right w:val="none" w:sz="0" w:space="0" w:color="auto"/>
              </w:divBdr>
              <w:divsChild>
                <w:div w:id="15368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6554">
          <w:marLeft w:val="0"/>
          <w:marRight w:val="0"/>
          <w:marTop w:val="0"/>
          <w:marBottom w:val="0"/>
          <w:divBdr>
            <w:top w:val="none" w:sz="0" w:space="0" w:color="auto"/>
            <w:left w:val="none" w:sz="0" w:space="0" w:color="auto"/>
            <w:bottom w:val="single" w:sz="6" w:space="0" w:color="E5E5E5"/>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HlUiSBXQHCw" TargetMode="External"/><Relationship Id="rId12" Type="http://schemas.openxmlformats.org/officeDocument/2006/relationships/image" Target="media/image6.jpeg"/><Relationship Id="rId13" Type="http://schemas.openxmlformats.org/officeDocument/2006/relationships/hyperlink" Target="http://www.maps.com/ref_map.aspx?pid=11366" TargetMode="External"/><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www.youtube.com/watch?v=e1KByKKt8Lw" TargetMode="External"/><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444</Words>
  <Characters>2534</Characters>
  <Application>Microsoft Macintosh Word</Application>
  <DocSecurity>0</DocSecurity>
  <Lines>21</Lines>
  <Paragraphs>5</Paragraphs>
  <ScaleCrop>false</ScaleCrop>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2014-09-15T20:26:00Z</cp:lastPrinted>
  <dcterms:created xsi:type="dcterms:W3CDTF">2014-09-15T20:29:00Z</dcterms:created>
  <dcterms:modified xsi:type="dcterms:W3CDTF">2014-09-15T20:29:00Z</dcterms:modified>
</cp:coreProperties>
</file>